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0F7A95">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Math</w:t>
            </w:r>
            <w:r w:rsidR="000F7A95">
              <w:rPr>
                <w:rStyle w:val="PlaceholderText"/>
                <w:rFonts w:eastAsia="Calibri"/>
                <w:sz w:val="22"/>
                <w:szCs w:val="22"/>
              </w:rPr>
              <w:t xml:space="preserve"> 265 – LINEAR ALGEBRA</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7B19E2" w:rsidRPr="000F7A95" w:rsidRDefault="007B19E2" w:rsidP="007B19E2">
      <w:pPr>
        <w:pStyle w:val="ListParagraph"/>
        <w:rPr>
          <w:rFonts w:asciiTheme="minorHAnsi" w:hAnsiTheme="minorHAnsi" w:cstheme="minorHAnsi"/>
        </w:rPr>
      </w:pPr>
    </w:p>
    <w:p w:rsidR="000F7A95" w:rsidRDefault="000F7A95" w:rsidP="000F7A95">
      <w:pPr>
        <w:pStyle w:val="ListParagraph"/>
        <w:numPr>
          <w:ilvl w:val="0"/>
          <w:numId w:val="46"/>
        </w:numPr>
        <w:spacing w:after="0" w:line="240" w:lineRule="auto"/>
        <w:rPr>
          <w:rFonts w:asciiTheme="minorHAnsi" w:hAnsiTheme="minorHAnsi" w:cstheme="minorHAnsi"/>
        </w:rPr>
      </w:pPr>
      <w:r w:rsidRPr="000F7A95">
        <w:rPr>
          <w:rFonts w:asciiTheme="minorHAnsi" w:hAnsiTheme="minorHAnsi" w:cstheme="minorHAnsi"/>
        </w:rPr>
        <w:t xml:space="preserve">Students will demonstrate their ability to solve systems of linear equations with many unknowns    by employing various methods including Gauss-Jordan elimination and row reduction by correctly applying concepts of matrices and determinants. </w:t>
      </w:r>
    </w:p>
    <w:p w:rsidR="000F7A95" w:rsidRPr="000F7A95" w:rsidRDefault="000F7A95" w:rsidP="000F7A95">
      <w:pPr>
        <w:pStyle w:val="ListParagraph"/>
        <w:spacing w:after="0" w:line="240" w:lineRule="auto"/>
        <w:rPr>
          <w:rFonts w:asciiTheme="minorHAnsi" w:hAnsiTheme="minorHAnsi" w:cstheme="minorHAnsi"/>
        </w:rPr>
      </w:pPr>
    </w:p>
    <w:p w:rsidR="002A3BB6" w:rsidRPr="000F7A95" w:rsidRDefault="000F7A95" w:rsidP="000F7A95">
      <w:pPr>
        <w:pStyle w:val="ListParagraph"/>
        <w:numPr>
          <w:ilvl w:val="0"/>
          <w:numId w:val="46"/>
        </w:numPr>
        <w:rPr>
          <w:rFonts w:asciiTheme="minorHAnsi" w:hAnsiTheme="minorHAnsi" w:cstheme="minorHAnsi"/>
        </w:rPr>
      </w:pPr>
      <w:r w:rsidRPr="000F7A95">
        <w:rPr>
          <w:rFonts w:asciiTheme="minorHAnsi" w:hAnsiTheme="minorHAnsi" w:cstheme="minorHAnsi"/>
        </w:rPr>
        <w:t xml:space="preserve">Students will demonstrate their ability to solve n-dimensional applications by using concepts of vector spaces, subspaces, linear combinations, eigenvalues, eigenvectors, and the translation of English phrases into mathematical symbols to formulate and solve representative models.  </w:t>
      </w:r>
    </w:p>
    <w:p w:rsidR="00167058" w:rsidRPr="00167058" w:rsidRDefault="00167058" w:rsidP="00167058">
      <w:pPr>
        <w:pStyle w:val="ListParagraph"/>
        <w:rPr>
          <w:rFonts w:ascii="Arial Narrow" w:hAnsi="Arial Narrow"/>
        </w:rPr>
      </w:pPr>
    </w:p>
    <w:p w:rsidR="00D0170B" w:rsidRDefault="00D0170B" w:rsidP="00234105">
      <w:pPr>
        <w:pStyle w:val="ListParagraph"/>
        <w:numPr>
          <w:ilvl w:val="0"/>
          <w:numId w:val="1"/>
        </w:numPr>
      </w:pPr>
      <w:r w:rsidRPr="00234105">
        <w:rPr>
          <w:b/>
        </w:rPr>
        <w:t>Rationale for writing or rewriting SLOs</w:t>
      </w:r>
      <w:r>
        <w:t xml:space="preserve"> </w:t>
      </w:r>
      <w:r w:rsidRPr="00234105">
        <w:rPr>
          <w:i/>
        </w:rPr>
        <w:t>(Note: Changes to SLOs should be substantive. It is recommended that only after several semesters of data collection and a full assessment of the Course should SLOs be changed</w:t>
      </w:r>
      <w:proofErr w:type="gramStart"/>
      <w:r w:rsidRPr="00234105">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3D364B" w:rsidRPr="000F7A95" w:rsidRDefault="003D364B" w:rsidP="003D364B">
      <w:pPr>
        <w:pStyle w:val="ListParagraph"/>
        <w:rPr>
          <w:rFonts w:cstheme="minorHAnsi"/>
        </w:rPr>
      </w:pPr>
    </w:p>
    <w:p w:rsidR="000F7A95" w:rsidRPr="000F7A95" w:rsidRDefault="000F7A95" w:rsidP="000F7A95">
      <w:pPr>
        <w:pStyle w:val="Body1"/>
        <w:numPr>
          <w:ilvl w:val="0"/>
          <w:numId w:val="48"/>
        </w:numPr>
        <w:rPr>
          <w:rFonts w:asciiTheme="minorHAnsi" w:hAnsiTheme="minorHAnsi" w:cstheme="minorHAnsi"/>
          <w:sz w:val="22"/>
          <w:szCs w:val="22"/>
        </w:rPr>
      </w:pPr>
      <w:r w:rsidRPr="000F7A95">
        <w:rPr>
          <w:rFonts w:asciiTheme="minorHAnsi" w:hAnsiTheme="minorHAnsi" w:cstheme="minorHAnsi"/>
          <w:sz w:val="22"/>
          <w:szCs w:val="22"/>
        </w:rPr>
        <w:t>Students will demonstrate the ability to solve systems of linear equations using Gauss-Jordan elimination and row reduction.</w:t>
      </w:r>
    </w:p>
    <w:p w:rsidR="000F7A95" w:rsidRPr="000F7A95" w:rsidRDefault="000F7A95" w:rsidP="000F7A95">
      <w:pPr>
        <w:pStyle w:val="Body1"/>
        <w:ind w:left="720"/>
        <w:rPr>
          <w:rFonts w:asciiTheme="minorHAnsi" w:hAnsiTheme="minorHAnsi" w:cstheme="minorHAnsi"/>
          <w:sz w:val="22"/>
          <w:szCs w:val="22"/>
        </w:rPr>
      </w:pPr>
    </w:p>
    <w:p w:rsidR="000F7A95" w:rsidRPr="000F7A95" w:rsidRDefault="000F7A95" w:rsidP="000F7A95">
      <w:pPr>
        <w:pStyle w:val="Body1"/>
        <w:numPr>
          <w:ilvl w:val="0"/>
          <w:numId w:val="48"/>
        </w:numPr>
        <w:rPr>
          <w:rFonts w:asciiTheme="minorHAnsi" w:hAnsiTheme="minorHAnsi" w:cstheme="minorHAnsi"/>
          <w:sz w:val="22"/>
          <w:szCs w:val="22"/>
        </w:rPr>
      </w:pPr>
      <w:r w:rsidRPr="000F7A95">
        <w:rPr>
          <w:rFonts w:asciiTheme="minorHAnsi" w:hAnsiTheme="minorHAnsi" w:cstheme="minorHAnsi"/>
          <w:sz w:val="22"/>
          <w:szCs w:val="22"/>
        </w:rPr>
        <w:t>Students will demonstrate understanding of vector spaces, inner product spaces and their applications.</w:t>
      </w:r>
    </w:p>
    <w:p w:rsidR="000F7A95" w:rsidRPr="000F7A95" w:rsidRDefault="000F7A95" w:rsidP="000F7A95">
      <w:pPr>
        <w:pStyle w:val="Body1"/>
        <w:rPr>
          <w:rFonts w:asciiTheme="minorHAnsi" w:hAnsiTheme="minorHAnsi" w:cstheme="minorHAnsi"/>
          <w:sz w:val="22"/>
          <w:szCs w:val="22"/>
        </w:rPr>
      </w:pPr>
    </w:p>
    <w:p w:rsidR="000F7A95" w:rsidRPr="000F7A95" w:rsidRDefault="000F7A95" w:rsidP="000F7A95">
      <w:pPr>
        <w:pStyle w:val="Body1"/>
        <w:numPr>
          <w:ilvl w:val="0"/>
          <w:numId w:val="48"/>
        </w:numPr>
        <w:rPr>
          <w:rFonts w:asciiTheme="minorHAnsi" w:hAnsiTheme="minorHAnsi" w:cstheme="minorHAnsi"/>
          <w:sz w:val="22"/>
          <w:szCs w:val="22"/>
        </w:rPr>
      </w:pPr>
      <w:r w:rsidRPr="000F7A95">
        <w:rPr>
          <w:rFonts w:asciiTheme="minorHAnsi" w:hAnsiTheme="minorHAnsi" w:cstheme="minorHAnsi"/>
          <w:sz w:val="22"/>
          <w:szCs w:val="22"/>
        </w:rPr>
        <w:t>Students will demonstrate understanding of linear transformations and their applications.</w:t>
      </w:r>
    </w:p>
    <w:p w:rsidR="000F7A95" w:rsidRPr="000F7A95" w:rsidRDefault="000F7A95" w:rsidP="000F7A95">
      <w:pPr>
        <w:pStyle w:val="Body1"/>
        <w:ind w:left="720"/>
        <w:rPr>
          <w:rFonts w:asciiTheme="minorHAnsi" w:hAnsiTheme="minorHAnsi" w:cstheme="minorHAnsi"/>
          <w:sz w:val="22"/>
          <w:szCs w:val="22"/>
        </w:rPr>
      </w:pPr>
    </w:p>
    <w:p w:rsidR="000F7A95" w:rsidRPr="000F7A95" w:rsidRDefault="000F7A95" w:rsidP="000F7A95">
      <w:pPr>
        <w:pStyle w:val="Body1"/>
        <w:numPr>
          <w:ilvl w:val="0"/>
          <w:numId w:val="48"/>
        </w:numPr>
        <w:rPr>
          <w:rFonts w:asciiTheme="minorHAnsi" w:hAnsiTheme="minorHAnsi" w:cstheme="minorHAnsi"/>
          <w:sz w:val="22"/>
          <w:szCs w:val="22"/>
        </w:rPr>
      </w:pPr>
      <w:r w:rsidRPr="000F7A95">
        <w:rPr>
          <w:rFonts w:asciiTheme="minorHAnsi" w:hAnsiTheme="minorHAnsi" w:cstheme="minorHAnsi"/>
          <w:sz w:val="22"/>
          <w:szCs w:val="22"/>
        </w:rPr>
        <w:t>Students will demonstrate the ability to evaluate and determine eigenvalues and eigenvectors.</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295855" w:rsidRDefault="00295855" w:rsidP="00295855">
      <w:pPr>
        <w:ind w:left="720" w:firstLine="720"/>
        <w:jc w:val="center"/>
        <w:rPr>
          <w:b/>
        </w:rPr>
      </w:pPr>
    </w:p>
    <w:p w:rsidR="00295855" w:rsidRDefault="00295855" w:rsidP="00295855">
      <w:pPr>
        <w:ind w:left="720" w:firstLine="720"/>
        <w:jc w:val="center"/>
        <w:rPr>
          <w:b/>
        </w:rPr>
      </w:pPr>
    </w:p>
    <w:p w:rsidR="000F7A95" w:rsidRDefault="000F7A95" w:rsidP="003D364B">
      <w:pPr>
        <w:jc w:val="center"/>
        <w:rPr>
          <w:b/>
        </w:rPr>
      </w:pPr>
    </w:p>
    <w:p w:rsidR="00D0170B" w:rsidRDefault="00D0170B" w:rsidP="003D364B">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0F7A95">
        <w:rPr>
          <w:rStyle w:val="PlaceholderText"/>
          <w:rFonts w:eastAsia="Calibri"/>
          <w:sz w:val="22"/>
          <w:szCs w:val="22"/>
        </w:rPr>
        <w:t>Math 265 – LINEAR ALGEBRA</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2824B7">
        <w:rPr>
          <w:rStyle w:val="PlaceholderText"/>
        </w:rPr>
        <w:t xml:space="preserve">October 11, 2013 – Mathematics Department </w:t>
      </w:r>
      <w:proofErr w:type="spellStart"/>
      <w:proofErr w:type="gramStart"/>
      <w:r w:rsidR="002824B7">
        <w:rPr>
          <w:rStyle w:val="PlaceholderText"/>
        </w:rPr>
        <w:t>SLOberfest</w:t>
      </w:r>
      <w:proofErr w:type="spellEnd"/>
      <w:proofErr w:type="gramEnd"/>
      <w:r w:rsidR="002824B7">
        <w:rPr>
          <w:i/>
        </w:rPr>
        <w:br/>
      </w:r>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bookmarkStart w:id="1" w:name="_GoBack"/>
      <w:bookmarkEnd w:id="1"/>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ECA"/>
    <w:multiLevelType w:val="hybridMultilevel"/>
    <w:tmpl w:val="C79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51B7"/>
    <w:multiLevelType w:val="hybridMultilevel"/>
    <w:tmpl w:val="5A5E5A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4174C"/>
    <w:multiLevelType w:val="hybridMultilevel"/>
    <w:tmpl w:val="DB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75B62"/>
    <w:multiLevelType w:val="hybridMultilevel"/>
    <w:tmpl w:val="3464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B4F62"/>
    <w:multiLevelType w:val="hybridMultilevel"/>
    <w:tmpl w:val="5A167344"/>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C323DC"/>
    <w:multiLevelType w:val="hybridMultilevel"/>
    <w:tmpl w:val="189ED950"/>
    <w:lvl w:ilvl="0" w:tplc="7CE01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10734"/>
    <w:multiLevelType w:val="hybridMultilevel"/>
    <w:tmpl w:val="9746D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21413"/>
    <w:multiLevelType w:val="hybridMultilevel"/>
    <w:tmpl w:val="84AE8020"/>
    <w:lvl w:ilvl="0" w:tplc="0409000F">
      <w:start w:val="1"/>
      <w:numFmt w:val="decimal"/>
      <w:lvlText w:val="%1."/>
      <w:lvlJc w:val="left"/>
      <w:pPr>
        <w:ind w:left="720" w:hanging="360"/>
      </w:pPr>
      <w:rPr>
        <w:rFonts w:ascii="Times New Roman" w:eastAsia="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B18D1"/>
    <w:multiLevelType w:val="hybridMultilevel"/>
    <w:tmpl w:val="780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B2937"/>
    <w:multiLevelType w:val="hybridMultilevel"/>
    <w:tmpl w:val="BAF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12CF5"/>
    <w:multiLevelType w:val="hybridMultilevel"/>
    <w:tmpl w:val="01EC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0B1489"/>
    <w:multiLevelType w:val="hybridMultilevel"/>
    <w:tmpl w:val="E9CE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144D4B"/>
    <w:multiLevelType w:val="hybridMultilevel"/>
    <w:tmpl w:val="DFDA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7F151A"/>
    <w:multiLevelType w:val="hybridMultilevel"/>
    <w:tmpl w:val="5BEC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4464E"/>
    <w:multiLevelType w:val="hybridMultilevel"/>
    <w:tmpl w:val="D08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4704DC"/>
    <w:multiLevelType w:val="hybridMultilevel"/>
    <w:tmpl w:val="4DC01BF0"/>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0EC09CA"/>
    <w:multiLevelType w:val="hybridMultilevel"/>
    <w:tmpl w:val="976C8F4E"/>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87464"/>
    <w:multiLevelType w:val="hybridMultilevel"/>
    <w:tmpl w:val="C724695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9FE5BE7"/>
    <w:multiLevelType w:val="hybridMultilevel"/>
    <w:tmpl w:val="CFE4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A461E6"/>
    <w:multiLevelType w:val="hybridMultilevel"/>
    <w:tmpl w:val="20A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47"/>
  </w:num>
  <w:num w:numId="5">
    <w:abstractNumId w:val="37"/>
  </w:num>
  <w:num w:numId="6">
    <w:abstractNumId w:val="21"/>
  </w:num>
  <w:num w:numId="7">
    <w:abstractNumId w:val="36"/>
  </w:num>
  <w:num w:numId="8">
    <w:abstractNumId w:val="29"/>
  </w:num>
  <w:num w:numId="9">
    <w:abstractNumId w:val="15"/>
  </w:num>
  <w:num w:numId="10">
    <w:abstractNumId w:val="11"/>
  </w:num>
  <w:num w:numId="11">
    <w:abstractNumId w:val="42"/>
  </w:num>
  <w:num w:numId="12">
    <w:abstractNumId w:val="43"/>
  </w:num>
  <w:num w:numId="13">
    <w:abstractNumId w:val="27"/>
  </w:num>
  <w:num w:numId="14">
    <w:abstractNumId w:val="38"/>
  </w:num>
  <w:num w:numId="15">
    <w:abstractNumId w:val="20"/>
  </w:num>
  <w:num w:numId="16">
    <w:abstractNumId w:val="17"/>
  </w:num>
  <w:num w:numId="17">
    <w:abstractNumId w:val="12"/>
  </w:num>
  <w:num w:numId="18">
    <w:abstractNumId w:val="39"/>
  </w:num>
  <w:num w:numId="19">
    <w:abstractNumId w:val="34"/>
  </w:num>
  <w:num w:numId="20">
    <w:abstractNumId w:val="33"/>
  </w:num>
  <w:num w:numId="21">
    <w:abstractNumId w:val="22"/>
  </w:num>
  <w:num w:numId="22">
    <w:abstractNumId w:val="45"/>
  </w:num>
  <w:num w:numId="23">
    <w:abstractNumId w:val="26"/>
  </w:num>
  <w:num w:numId="24">
    <w:abstractNumId w:val="28"/>
  </w:num>
  <w:num w:numId="25">
    <w:abstractNumId w:val="40"/>
  </w:num>
  <w:num w:numId="26">
    <w:abstractNumId w:val="16"/>
  </w:num>
  <w:num w:numId="27">
    <w:abstractNumId w:val="1"/>
  </w:num>
  <w:num w:numId="28">
    <w:abstractNumId w:val="25"/>
  </w:num>
  <w:num w:numId="29">
    <w:abstractNumId w:val="41"/>
  </w:num>
  <w:num w:numId="30">
    <w:abstractNumId w:val="14"/>
  </w:num>
  <w:num w:numId="31">
    <w:abstractNumId w:val="46"/>
  </w:num>
  <w:num w:numId="32">
    <w:abstractNumId w:val="3"/>
  </w:num>
  <w:num w:numId="33">
    <w:abstractNumId w:val="24"/>
  </w:num>
  <w:num w:numId="34">
    <w:abstractNumId w:val="13"/>
  </w:num>
  <w:num w:numId="35">
    <w:abstractNumId w:val="44"/>
  </w:num>
  <w:num w:numId="36">
    <w:abstractNumId w:val="18"/>
  </w:num>
  <w:num w:numId="37">
    <w:abstractNumId w:val="31"/>
  </w:num>
  <w:num w:numId="38">
    <w:abstractNumId w:val="8"/>
  </w:num>
  <w:num w:numId="39">
    <w:abstractNumId w:val="30"/>
  </w:num>
  <w:num w:numId="40">
    <w:abstractNumId w:val="9"/>
  </w:num>
  <w:num w:numId="41">
    <w:abstractNumId w:val="2"/>
  </w:num>
  <w:num w:numId="42">
    <w:abstractNumId w:val="0"/>
  </w:num>
  <w:num w:numId="43">
    <w:abstractNumId w:val="35"/>
  </w:num>
  <w:num w:numId="44">
    <w:abstractNumId w:val="32"/>
  </w:num>
  <w:num w:numId="45">
    <w:abstractNumId w:val="23"/>
  </w:num>
  <w:num w:numId="46">
    <w:abstractNumId w:val="19"/>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095AF6"/>
    <w:rsid w:val="000F7A95"/>
    <w:rsid w:val="0012051C"/>
    <w:rsid w:val="001258A9"/>
    <w:rsid w:val="00167058"/>
    <w:rsid w:val="00176B08"/>
    <w:rsid w:val="001F32B0"/>
    <w:rsid w:val="00234105"/>
    <w:rsid w:val="002719EE"/>
    <w:rsid w:val="00272516"/>
    <w:rsid w:val="002824B7"/>
    <w:rsid w:val="00295855"/>
    <w:rsid w:val="002A3BB6"/>
    <w:rsid w:val="003921BD"/>
    <w:rsid w:val="003D364B"/>
    <w:rsid w:val="0046794C"/>
    <w:rsid w:val="004F6F2F"/>
    <w:rsid w:val="00503AC3"/>
    <w:rsid w:val="00516DBB"/>
    <w:rsid w:val="00540EB3"/>
    <w:rsid w:val="005B40D8"/>
    <w:rsid w:val="006E13A7"/>
    <w:rsid w:val="00716544"/>
    <w:rsid w:val="00786859"/>
    <w:rsid w:val="007B19E2"/>
    <w:rsid w:val="00920DD7"/>
    <w:rsid w:val="00932742"/>
    <w:rsid w:val="00AA4DFE"/>
    <w:rsid w:val="00C37202"/>
    <w:rsid w:val="00C437AE"/>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4373-AF05-4173-B5A3-0B1E55BD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2013-11-18T19:04:00Z</dcterms:created>
  <dcterms:modified xsi:type="dcterms:W3CDTF">2013-11-18T19:04:00Z</dcterms:modified>
</cp:coreProperties>
</file>